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i/>
          <w:iCs/>
          <w:color w:val="666666"/>
          <w:sz w:val="17"/>
          <w:lang w:eastAsia="pl-PL"/>
        </w:rPr>
      </w:pP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i/>
          <w:iCs/>
          <w:color w:val="666666"/>
          <w:sz w:val="17"/>
          <w:lang w:eastAsia="pl-PL"/>
        </w:rPr>
      </w:pP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iCs/>
          <w:color w:val="666666"/>
          <w:lang w:eastAsia="pl-PL"/>
        </w:rPr>
      </w:pPr>
      <w:r>
        <w:rPr>
          <w:rFonts w:ascii="Tahoma" w:eastAsia="Times New Roman" w:hAnsi="Tahoma" w:cs="Tahoma"/>
          <w:iCs/>
          <w:color w:val="666666"/>
          <w:lang w:eastAsia="pl-PL"/>
        </w:rPr>
        <w:t xml:space="preserve">                                                                                 Przytyk dnia, 12.06.2015 r.</w:t>
      </w: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i/>
          <w:iCs/>
          <w:color w:val="666666"/>
          <w:sz w:val="17"/>
          <w:lang w:eastAsia="pl-PL"/>
        </w:rPr>
      </w:pP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i/>
          <w:iCs/>
          <w:color w:val="666666"/>
          <w:lang w:eastAsia="pl-PL"/>
        </w:rPr>
      </w:pPr>
      <w:r>
        <w:rPr>
          <w:rFonts w:ascii="Tahoma" w:eastAsia="Times New Roman" w:hAnsi="Tahoma" w:cs="Tahoma"/>
          <w:i/>
          <w:iCs/>
          <w:color w:val="666666"/>
          <w:lang w:eastAsia="pl-PL"/>
        </w:rPr>
        <w:t>Gminny Ośrodek Pomocy Społecznej w Przytyku dla Gminnej Komisji Rozwiązywania Problemów Alkoholowych w Przytyku</w:t>
      </w:r>
    </w:p>
    <w:p w:rsidR="00B67A54" w:rsidRDefault="00B67A54" w:rsidP="00B67A54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spacing w:before="75" w:after="75" w:line="312" w:lineRule="atLeast"/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ZAPRASZA DO ZŁOŻENIA OFERTY</w:t>
      </w:r>
      <w:r w:rsidR="00986B3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LEKARZA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</w:t>
      </w:r>
      <w:r w:rsidR="00986B3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PSYCHIATRY</w:t>
      </w:r>
    </w:p>
    <w:p w:rsidR="00B67A54" w:rsidRDefault="00B67A54" w:rsidP="00B67A54">
      <w:pPr>
        <w:spacing w:before="75" w:after="75" w:line="312" w:lineRule="atLeast"/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Postępowanie prowadzone jest na podstawie art.4 pkt.8 ustawy z dnia 29 stycznia 2004r prawo zamówień publicznych </w:t>
      </w:r>
      <w:r>
        <w:rPr>
          <w:rFonts w:ascii="Tahoma" w:hAnsi="Tahoma" w:cs="Tahoma"/>
          <w:b/>
          <w:bCs/>
          <w:color w:val="696969"/>
          <w:sz w:val="18"/>
          <w:szCs w:val="18"/>
        </w:rPr>
        <w:t>(</w:t>
      </w:r>
      <w:r w:rsidR="0076484B">
        <w:rPr>
          <w:rFonts w:ascii="Tahoma" w:hAnsi="Tahoma" w:cs="Tahoma"/>
          <w:b/>
          <w:bCs/>
          <w:color w:val="696969"/>
          <w:sz w:val="18"/>
          <w:szCs w:val="18"/>
        </w:rPr>
        <w:t xml:space="preserve">tekst jednolity </w:t>
      </w:r>
      <w:r>
        <w:rPr>
          <w:rFonts w:ascii="Tahoma" w:hAnsi="Tahoma" w:cs="Tahoma"/>
          <w:b/>
          <w:bCs/>
          <w:color w:val="696969"/>
          <w:sz w:val="18"/>
          <w:szCs w:val="18"/>
        </w:rPr>
        <w:t xml:space="preserve">DZ. U. </w:t>
      </w:r>
      <w:r w:rsidR="0076484B">
        <w:rPr>
          <w:rFonts w:ascii="Tahoma" w:hAnsi="Tahoma" w:cs="Tahoma"/>
          <w:b/>
          <w:bCs/>
          <w:color w:val="696969"/>
          <w:sz w:val="18"/>
          <w:szCs w:val="18"/>
        </w:rPr>
        <w:t xml:space="preserve">z 2013 r. poz. 907 z </w:t>
      </w:r>
      <w:proofErr w:type="spellStart"/>
      <w:r w:rsidR="0076484B">
        <w:rPr>
          <w:rFonts w:ascii="Tahoma" w:hAnsi="Tahoma" w:cs="Tahoma"/>
          <w:b/>
          <w:bCs/>
          <w:color w:val="696969"/>
          <w:sz w:val="18"/>
          <w:szCs w:val="18"/>
        </w:rPr>
        <w:t>późn</w:t>
      </w:r>
      <w:proofErr w:type="spellEnd"/>
      <w:r w:rsidR="0076484B">
        <w:rPr>
          <w:rFonts w:ascii="Tahoma" w:hAnsi="Tahoma" w:cs="Tahoma"/>
          <w:b/>
          <w:bCs/>
          <w:color w:val="696969"/>
          <w:sz w:val="18"/>
          <w:szCs w:val="18"/>
        </w:rPr>
        <w:t>. zm.</w:t>
      </w:r>
      <w:r>
        <w:rPr>
          <w:rFonts w:ascii="Tahoma" w:hAnsi="Tahoma" w:cs="Tahoma"/>
          <w:b/>
          <w:bCs/>
          <w:color w:val="696969"/>
          <w:sz w:val="18"/>
          <w:szCs w:val="18"/>
        </w:rPr>
        <w:t>).</w:t>
      </w:r>
    </w:p>
    <w:p w:rsidR="00B67A54" w:rsidRDefault="00B67A54" w:rsidP="00B67A54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spacing w:before="75" w:after="75" w:line="312" w:lineRule="atLeast"/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do prowadzenia</w:t>
      </w:r>
      <w:r w:rsidR="00986B3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usług 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wraz z wydawaniem</w:t>
      </w:r>
      <w:r w:rsidR="00986B3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łącznej  pisemnej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opinii</w:t>
      </w:r>
      <w:r w:rsidR="00986B3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psychiatryczno – psychologicznej w  przedmiocie 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uzależnienia</w:t>
      </w:r>
      <w:r w:rsidR="00986B3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od alkoholu</w:t>
      </w: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osób skierowanych przez Gminną Komisję Rozwiązywania Problemów Alkoholowych w Przytyku</w:t>
      </w:r>
    </w:p>
    <w:p w:rsidR="00B67A54" w:rsidRDefault="00B67A54" w:rsidP="00B67A54">
      <w:pPr>
        <w:spacing w:before="75" w:after="75" w:line="312" w:lineRule="atLeast"/>
        <w:jc w:val="center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Forma zatrudnienia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: umowa zlecenie o św</w:t>
      </w:r>
      <w:r w:rsidR="00DB3199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iadczenie usług lekarza psychiatry</w:t>
      </w:r>
      <w:r w:rsidR="00DC3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.</w:t>
      </w:r>
    </w:p>
    <w:p w:rsidR="00B67A54" w:rsidRDefault="00B67A54" w:rsidP="00B67A54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Termin zadania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:  realizacja usługi będzie ustalan</w:t>
      </w:r>
      <w:r w:rsidR="00DC3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a  indywidualnie ze specjalistą.</w:t>
      </w:r>
    </w:p>
    <w:p w:rsidR="00B67A54" w:rsidRDefault="00B67A54" w:rsidP="00B67A54">
      <w:pPr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Planowany termin realizacji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:  lipiec-grudzień 2015 roku</w:t>
      </w:r>
      <w:r w:rsidR="00FA51D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.</w:t>
      </w:r>
      <w:bookmarkStart w:id="0" w:name="_GoBack"/>
      <w:bookmarkEnd w:id="0"/>
    </w:p>
    <w:p w:rsidR="00B67A54" w:rsidRDefault="00B67A54" w:rsidP="00B67A54">
      <w:pPr>
        <w:spacing w:after="0" w:line="360" w:lineRule="auto"/>
        <w:ind w:left="36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Zakres wykonywanych zadań:</w:t>
      </w:r>
    </w:p>
    <w:p w:rsidR="000A3F8E" w:rsidRDefault="00B67A54" w:rsidP="00B67A54">
      <w:pPr>
        <w:pStyle w:val="Akapitzlist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• badanie osób skierowanych przez Gminną Komisję Rozwiązywania Problemów Alkoholowych </w:t>
      </w:r>
      <w:r w:rsidR="000A3F8E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 </w:t>
      </w:r>
    </w:p>
    <w:p w:rsidR="00B67A54" w:rsidRDefault="000A3F8E" w:rsidP="00B67A54">
      <w:pPr>
        <w:pStyle w:val="Akapitzlist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 </w:t>
      </w:r>
      <w:r w:rsidR="00B67A54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w Przytyku  </w:t>
      </w:r>
      <w:r w:rsidR="002D173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w prz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e</w:t>
      </w:r>
      <w:r w:rsidR="002D173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dmiocie</w:t>
      </w:r>
      <w:r w:rsidR="00B67A54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uzależnienia</w:t>
      </w:r>
      <w:r w:rsidR="00DC3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,</w:t>
      </w:r>
    </w:p>
    <w:p w:rsidR="00B67A54" w:rsidRDefault="00B67A54" w:rsidP="00B67A54">
      <w:pPr>
        <w:pStyle w:val="Akapitzlist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• wydanie pisemnej opinii o stopniu uzależnienia dla każdej skierowanej osoby</w:t>
      </w:r>
    </w:p>
    <w:p w:rsidR="00B67A54" w:rsidRDefault="00B67A54" w:rsidP="00B67A54">
      <w:pPr>
        <w:pStyle w:val="Akapitzlist"/>
        <w:spacing w:after="0" w:line="360" w:lineRule="auto"/>
        <w:ind w:left="714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Wymagania i kwalifikacje wykonawcy:</w:t>
      </w:r>
    </w:p>
    <w:p w:rsidR="00B67A54" w:rsidRDefault="00B67A54" w:rsidP="00B67A54">
      <w:pPr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wyk</w:t>
      </w:r>
      <w:r w:rsidR="00DB3199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ształcenie wyższe medyczne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;</w:t>
      </w:r>
      <w:r w:rsidR="00DB3199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</w:t>
      </w:r>
      <w:r w:rsidR="00F85662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zakres specjalizacji</w:t>
      </w:r>
      <w:r w:rsidR="002D173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:</w:t>
      </w:r>
      <w:r w:rsidR="00F85662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psychiatra</w:t>
      </w:r>
      <w:r w:rsidR="00DB3199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</w:t>
      </w:r>
    </w:p>
    <w:p w:rsidR="00B67A54" w:rsidRDefault="00B67A54" w:rsidP="002D173B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osoba przystępująca do realizacji zadania winna znajdować się na liście biegłych</w:t>
      </w:r>
      <w:r w:rsidR="002D173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                    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w przedmi</w:t>
      </w:r>
      <w:r w:rsidR="002D173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ocie uzależnienia od alkoholu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ustanowionych przy Sądzie Okręgowym </w:t>
      </w:r>
      <w:r w:rsidR="002D173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w Radomiu</w:t>
      </w:r>
    </w:p>
    <w:p w:rsidR="00B67A54" w:rsidRDefault="00B67A54" w:rsidP="00B67A54">
      <w:pPr>
        <w:spacing w:after="0" w:line="36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             Wymagane dokumenty:</w:t>
      </w:r>
    </w:p>
    <w:p w:rsidR="00B67A54" w:rsidRDefault="008B0A04" w:rsidP="00B67A54">
      <w:pPr>
        <w:spacing w:after="0" w:line="360" w:lineRule="auto"/>
        <w:ind w:left="36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    1.    Aktualne c</w:t>
      </w:r>
      <w:r w:rsidR="00B67A54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v</w:t>
      </w:r>
    </w:p>
    <w:p w:rsidR="00B67A54" w:rsidRDefault="005C13D8" w:rsidP="00B67A54">
      <w:pPr>
        <w:spacing w:after="0" w:line="360" w:lineRule="auto"/>
        <w:ind w:left="72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2</w:t>
      </w:r>
      <w:r w:rsidR="00B67A54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.   Kserokopie dokumentów poświadczających kwalifikacje;</w:t>
      </w:r>
    </w:p>
    <w:p w:rsidR="00B67A54" w:rsidRDefault="005C13D8" w:rsidP="00B67A54">
      <w:pPr>
        <w:spacing w:after="0" w:line="360" w:lineRule="auto"/>
        <w:ind w:left="72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3</w:t>
      </w:r>
      <w:r w:rsidR="00B67A54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.   Oferta cenowa zleceniobiorcy zawierająca proponowane wynagrodzenie za wykonanie zadania (załącznik nr 1). </w:t>
      </w:r>
    </w:p>
    <w:p w:rsidR="00B67A54" w:rsidRDefault="00B67A54" w:rsidP="00B67A54">
      <w:pPr>
        <w:spacing w:after="0" w:line="360" w:lineRule="auto"/>
        <w:ind w:left="1068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Miejsce realizacji zadania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: każdorazowo w uzgodnieniu z Zamawiającym.</w:t>
      </w:r>
    </w:p>
    <w:p w:rsidR="002D173B" w:rsidRDefault="002D173B" w:rsidP="00B67A5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lastRenderedPageBreak/>
        <w:t xml:space="preserve">Osoby zainteresowane proszone są o złożenie wymienionych dokumentów w Gminnym Ośrodku </w:t>
      </w:r>
      <w:r w:rsidR="00CB4C3E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Pomocy Społecznej w Przytyku -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Urząd Gm</w:t>
      </w:r>
      <w:r w:rsidR="00CB4C3E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iny w Przytyku ul. Zachęta 57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(pok. 9) w terminie do </w:t>
      </w:r>
      <w:r>
        <w:rPr>
          <w:rFonts w:ascii="Tahoma" w:eastAsia="Times New Roman" w:hAnsi="Tahoma" w:cs="Tahoma"/>
          <w:b/>
          <w:color w:val="666666"/>
          <w:sz w:val="20"/>
          <w:szCs w:val="20"/>
          <w:lang w:eastAsia="pl-PL"/>
        </w:rPr>
        <w:t>30.06.2015r. do godz.10.00,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w zaklejonej kopercie z dopiskiem „Oferta na świad</w:t>
      </w:r>
      <w:r w:rsidR="00764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czenie </w:t>
      </w:r>
      <w:r w:rsidR="00C452C7" w:rsidRPr="00C452C7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usług lekarza psychiatry</w:t>
      </w:r>
      <w:r w:rsidR="00764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”. Ofertę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można złożyć osobiście</w:t>
      </w:r>
      <w:r w:rsidR="00764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</w:t>
      </w:r>
      <w:r w:rsidR="00C452C7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lub przesłać pocztą na adres: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Gminny Ośrodek Pomocy Społecznej ul. Zachęta 57 ; 26-650 Przytyk . O terminie decyduje data wpływu do GOPS </w:t>
      </w:r>
      <w:r w:rsidR="0076484B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                  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w Przytyku.</w:t>
      </w: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Złożonych ofert nie odsyłamy. </w:t>
      </w: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b/>
          <w:bCs/>
          <w:i/>
          <w:iCs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color w:val="666666"/>
          <w:sz w:val="20"/>
          <w:szCs w:val="20"/>
          <w:lang w:eastAsia="pl-PL"/>
        </w:rPr>
        <w:t xml:space="preserve">Treść ogłoszenia zostanie umieszczona na tablicy ogłoszeń Gminnego Ośrodka Pomocy Społecznej oraz na stronie </w:t>
      </w:r>
      <w:hyperlink r:id="rId5" w:history="1">
        <w:r>
          <w:rPr>
            <w:rStyle w:val="Hipercze"/>
            <w:rFonts w:ascii="Tahoma" w:eastAsia="Times New Roman" w:hAnsi="Tahoma" w:cs="Tahoma"/>
            <w:b/>
            <w:bCs/>
            <w:i/>
            <w:iCs/>
            <w:sz w:val="20"/>
            <w:szCs w:val="20"/>
            <w:lang w:eastAsia="pl-PL"/>
          </w:rPr>
          <w:t>www.przytyk.pl</w:t>
        </w:r>
      </w:hyperlink>
      <w:r>
        <w:rPr>
          <w:rFonts w:ascii="Tahoma" w:eastAsia="Times New Roman" w:hAnsi="Tahoma" w:cs="Tahoma"/>
          <w:b/>
          <w:bCs/>
          <w:i/>
          <w:iCs/>
          <w:color w:val="666666"/>
          <w:sz w:val="20"/>
          <w:szCs w:val="20"/>
          <w:lang w:eastAsia="pl-PL"/>
        </w:rPr>
        <w:t xml:space="preserve"> w zakładce GOPS</w:t>
      </w:r>
    </w:p>
    <w:p w:rsidR="00B67A54" w:rsidRDefault="00B67A54" w:rsidP="00B67A54">
      <w:p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numPr>
          <w:ilvl w:val="0"/>
          <w:numId w:val="1"/>
        </w:num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Osobą upoważnioną przez Zamawiającego do kontaktowania się z Wykonawcami jest </w:t>
      </w:r>
    </w:p>
    <w:p w:rsidR="00B67A54" w:rsidRDefault="00B67A54" w:rsidP="00B67A54">
      <w:pPr>
        <w:spacing w:before="75" w:after="75" w:line="312" w:lineRule="atLeast"/>
        <w:ind w:left="720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P. Agnieszka Pakuła – Przewodnicząca Komisji </w:t>
      </w:r>
    </w:p>
    <w:p w:rsidR="00B67A54" w:rsidRDefault="00B67A54" w:rsidP="00B67A54">
      <w:pPr>
        <w:spacing w:before="75" w:after="75" w:line="312" w:lineRule="atLeast"/>
        <w:ind w:left="720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od poniedziałku do piątku w godz.7</w:t>
      </w:r>
      <w:r>
        <w:rPr>
          <w:rFonts w:ascii="Tahoma" w:eastAsia="Times New Roman" w:hAnsi="Tahoma" w:cs="Tahoma"/>
          <w:color w:val="666666"/>
          <w:sz w:val="20"/>
          <w:szCs w:val="20"/>
          <w:vertAlign w:val="superscript"/>
          <w:lang w:eastAsia="pl-PL"/>
        </w:rPr>
        <w:t>3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° - 15</w:t>
      </w:r>
      <w:r>
        <w:rPr>
          <w:rFonts w:ascii="Tahoma" w:eastAsia="Times New Roman" w:hAnsi="Tahoma" w:cs="Tahoma"/>
          <w:color w:val="666666"/>
          <w:sz w:val="20"/>
          <w:szCs w:val="20"/>
          <w:vertAlign w:val="superscript"/>
          <w:lang w:eastAsia="pl-PL"/>
        </w:rPr>
        <w:t>3</w:t>
      </w: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°. Telefon. 48 618 00 95 w 40</w:t>
      </w:r>
    </w:p>
    <w:p w:rsidR="00B67A54" w:rsidRDefault="00B67A54" w:rsidP="00B67A54">
      <w:pPr>
        <w:numPr>
          <w:ilvl w:val="0"/>
          <w:numId w:val="1"/>
        </w:num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Osoba wymieniona pkt.7 nie ma upoważnienia do udzielania Wykonawcom informacji w zakresie wyjaśnienia treści niniejszego zaproszenia. Ze względu na obowiązkową pisemność postepowania wszystkie ewentualne wyjaśnienia ustne nie są dla Wykonawców wiążące.</w:t>
      </w:r>
    </w:p>
    <w:p w:rsidR="00B67A54" w:rsidRDefault="00B67A54" w:rsidP="00B67A54">
      <w:pPr>
        <w:numPr>
          <w:ilvl w:val="0"/>
          <w:numId w:val="1"/>
        </w:num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666666"/>
          <w:sz w:val="20"/>
          <w:szCs w:val="20"/>
          <w:lang w:eastAsia="pl-PL"/>
        </w:rPr>
        <w:t>Obowiązki Zamawiającego</w:t>
      </w:r>
    </w:p>
    <w:p w:rsidR="00B67A54" w:rsidRDefault="00B67A54" w:rsidP="00B67A54">
      <w:pPr>
        <w:numPr>
          <w:ilvl w:val="1"/>
          <w:numId w:val="1"/>
        </w:num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W ciągu  7 dni od upływu terminu do składania ofert Zamawiający poinformuje tylko  wybranego wykonawcę usług. </w:t>
      </w:r>
    </w:p>
    <w:p w:rsidR="00B67A54" w:rsidRDefault="00B67A54" w:rsidP="00B67A54">
      <w:pPr>
        <w:numPr>
          <w:ilvl w:val="1"/>
          <w:numId w:val="1"/>
        </w:numPr>
        <w:spacing w:before="75" w:after="75" w:line="312" w:lineRule="atLeast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Zamawiający zawrze umowę na realizację zamówienia z wybranym Wykonawcą.</w:t>
      </w:r>
    </w:p>
    <w:p w:rsidR="00B67A54" w:rsidRDefault="00B67A54" w:rsidP="00B67A54">
      <w:pPr>
        <w:spacing w:before="75" w:after="75" w:line="312" w:lineRule="atLeast"/>
        <w:ind w:left="7080" w:firstLine="708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ZATWIERDZAM</w:t>
      </w: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Załączniki: </w:t>
      </w:r>
    </w:p>
    <w:p w:rsidR="00B67A54" w:rsidRDefault="00B67A54" w:rsidP="00B67A5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7A54" w:rsidRDefault="00B67A54" w:rsidP="00B67A54">
      <w:pPr>
        <w:spacing w:before="75" w:after="75" w:line="312" w:lineRule="atLeast"/>
        <w:ind w:left="7080" w:firstLine="708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</w:p>
    <w:p w:rsidR="00B67A54" w:rsidRDefault="00B67A54" w:rsidP="00B67A54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Formularz ofertowy – stanowiący załącznik nr 1 do niniejszego zaproszenia.</w:t>
      </w:r>
    </w:p>
    <w:p w:rsidR="00B67A54" w:rsidRDefault="00B67A54" w:rsidP="00B67A54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o wyrażeniu zgody na przetwarzanie danych osobowych. stanowiący załącznik nr 2 do niniejszego zaproszenia.</w:t>
      </w:r>
    </w:p>
    <w:p w:rsidR="00B67A54" w:rsidRDefault="00B67A54" w:rsidP="00B67A5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7A54" w:rsidRDefault="00B67A54" w:rsidP="0079071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173B" w:rsidRDefault="002D173B" w:rsidP="007907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Załącznik Nr 1- wzór formularza oferty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4421"/>
      </w:tblGrid>
      <w:tr w:rsidR="00B67A54" w:rsidTr="00B67A54">
        <w:trPr>
          <w:jc w:val="right"/>
        </w:trPr>
        <w:tc>
          <w:tcPr>
            <w:tcW w:w="4421" w:type="dxa"/>
            <w:shd w:val="pct5" w:color="000000" w:fill="FFFFFF"/>
            <w:vAlign w:val="center"/>
            <w:hideMark/>
          </w:tcPr>
          <w:p w:rsidR="00B67A54" w:rsidRDefault="00B67A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ZAMAWIAJĄCY:</w:t>
            </w:r>
          </w:p>
        </w:tc>
      </w:tr>
      <w:tr w:rsidR="00B67A54" w:rsidTr="00B67A54">
        <w:trPr>
          <w:jc w:val="right"/>
        </w:trPr>
        <w:tc>
          <w:tcPr>
            <w:tcW w:w="4421" w:type="dxa"/>
            <w:shd w:val="pct5" w:color="000000" w:fill="FFFFFF"/>
            <w:vAlign w:val="center"/>
            <w:hideMark/>
          </w:tcPr>
          <w:p w:rsidR="00B67A54" w:rsidRDefault="00B67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Gminny Ośrodek Pomocy Społecznej</w:t>
            </w:r>
          </w:p>
          <w:p w:rsidR="00B67A54" w:rsidRDefault="00B67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Zachęta 57</w:t>
            </w:r>
          </w:p>
          <w:p w:rsidR="00B67A54" w:rsidRDefault="00B67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26-650 Przytyk  </w:t>
            </w:r>
          </w:p>
        </w:tc>
      </w:tr>
    </w:tbl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(Nazwa i adres Wykonawcy lub jego pieczęć firmowa, adresowa)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Adres do korespondencji .....................................................................................</w:t>
      </w:r>
    </w:p>
    <w:p w:rsidR="00B67A54" w:rsidRDefault="00B67A54" w:rsidP="00B67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Telefon: ..................................................................................................................</w:t>
      </w:r>
    </w:p>
    <w:p w:rsidR="00B67A54" w:rsidRDefault="00B67A54" w:rsidP="00B67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Faks: ......................................................................................................................</w:t>
      </w:r>
    </w:p>
    <w:p w:rsidR="00B67A54" w:rsidRDefault="00B67A54" w:rsidP="00B67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E-mail: ...................................................................................................................</w:t>
      </w:r>
    </w:p>
    <w:p w:rsidR="00B67A54" w:rsidRDefault="00B67A54" w:rsidP="00B67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Niniejszym,  oferuję  realizację na rzecz Zamawiającego usługi związanej z: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9"/>
      </w:tblGrid>
      <w:tr w:rsidR="00B67A54" w:rsidTr="00B67A54">
        <w:trPr>
          <w:trHeight w:val="509"/>
          <w:jc w:val="center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4" w:rsidRDefault="0076484B" w:rsidP="002D1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prowadzeniem usług,</w:t>
            </w:r>
            <w:r w:rsidR="001D19EA" w:rsidRPr="001D19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wraz z wydawaniem łącznej  pisemnej opinii psychiatryczno – psychologicznej </w:t>
            </w:r>
            <w:r w:rsidR="002D17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="001D19EA" w:rsidRPr="001D19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 przedmiocie  uzależnienia od alkoholu osób skierowanych przez Gminną Komisję Rozwiązywania Problemów Alkoholowych w Przytyku</w:t>
            </w:r>
            <w:r w:rsidR="00B67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="00B67A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dla każdej skierowanej osoby</w:t>
            </w:r>
          </w:p>
        </w:tc>
      </w:tr>
    </w:tbl>
    <w:p w:rsidR="00B67A54" w:rsidRDefault="00B67A54" w:rsidP="00B67A54">
      <w:pPr>
        <w:spacing w:after="120" w:line="240" w:lineRule="auto"/>
        <w:rPr>
          <w:rFonts w:ascii="Times New Roman" w:eastAsia="Times New Roman" w:hAnsi="Times New Roman"/>
          <w:sz w:val="24"/>
          <w:lang w:eastAsia="pl-PL"/>
        </w:rPr>
      </w:pPr>
    </w:p>
    <w:p w:rsidR="00B67A54" w:rsidRDefault="00B67A54" w:rsidP="00B67A54">
      <w:pPr>
        <w:spacing w:after="120" w:line="24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 następującą cenę ofertową obliczoną zgodnie z wymogami otrzymanymi od Zamawiającego zaproszenia to jest:</w:t>
      </w:r>
    </w:p>
    <w:p w:rsidR="00B67A54" w:rsidRDefault="00B67A54" w:rsidP="00B67A54">
      <w:pPr>
        <w:spacing w:after="120" w:line="240" w:lineRule="auto"/>
        <w:rPr>
          <w:rFonts w:ascii="Times New Roman" w:eastAsia="Times New Roman" w:hAnsi="Times New Roman"/>
          <w:sz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820"/>
      </w:tblGrid>
      <w:tr w:rsidR="00B67A54" w:rsidTr="00B67A54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B" w:rsidRDefault="002D173B" w:rsidP="002D17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  <w:p w:rsidR="002D173B" w:rsidRDefault="00B67A54" w:rsidP="002D17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za kwotę netto PLN .................................................</w:t>
            </w:r>
            <w:r w:rsidR="002D173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</w:t>
            </w:r>
          </w:p>
          <w:p w:rsidR="00B67A54" w:rsidRDefault="00B67A54" w:rsidP="002D17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(słownie:.............................................................................................................................................................................................................</w:t>
            </w:r>
            <w:r w:rsidR="002D173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...................).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B" w:rsidRDefault="00B67A54" w:rsidP="002D17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 xml:space="preserve">Do powyższej kwoty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pl-PL"/>
              </w:rPr>
              <w:t>zostanie*/ nie zostanie*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 xml:space="preserve"> doliczony podatek VAT, w związku z czym ofer</w:t>
            </w:r>
            <w:r w:rsidR="002D173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 xml:space="preserve">owana kwota </w:t>
            </w:r>
          </w:p>
          <w:p w:rsidR="002D173B" w:rsidRDefault="002D173B" w:rsidP="002D17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</w:p>
          <w:p w:rsidR="00B67A54" w:rsidRDefault="002D173B" w:rsidP="002D173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wyniesie brutto PLN</w:t>
            </w:r>
            <w:r w:rsidR="00B67A5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..................................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..........................</w:t>
            </w:r>
          </w:p>
          <w:p w:rsidR="00B67A54" w:rsidRDefault="00B67A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( słownie :...............................................................</w:t>
            </w:r>
            <w:r w:rsidR="002D173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:rsidR="00B67A54" w:rsidRDefault="00B67A54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......................................................................</w:t>
            </w:r>
            <w:r w:rsidR="002D173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............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pl-PL"/>
              </w:rPr>
              <w:t>....)</w:t>
            </w:r>
          </w:p>
        </w:tc>
      </w:tr>
    </w:tbl>
    <w:p w:rsidR="00B67A54" w:rsidRDefault="00B67A54" w:rsidP="00B67A54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790715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  <w:t>OŚWIADCZAM, ŻE:</w:t>
      </w:r>
    </w:p>
    <w:p w:rsidR="00B67A54" w:rsidRDefault="00B67A54" w:rsidP="00B67A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</w:pPr>
    </w:p>
    <w:p w:rsidR="00B67A54" w:rsidRDefault="00B67A54" w:rsidP="00B67A5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Oświadczam, że spełniam warunki określone w zaproszeniu, a także posiadam niezbędną wiedzę i doświadczenie do wykonania zamówienia.</w:t>
      </w:r>
    </w:p>
    <w:p w:rsidR="00B67A54" w:rsidRDefault="00B67A54" w:rsidP="00B67A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wiadczam, </w:t>
      </w:r>
      <w:r>
        <w:rPr>
          <w:rFonts w:ascii="Times New Roman" w:eastAsia="TimesNewRoman" w:hAnsi="Times New Roman"/>
          <w:sz w:val="20"/>
          <w:szCs w:val="20"/>
          <w:lang w:eastAsia="pl-PL"/>
        </w:rPr>
        <w:t>ż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zawarte w zaproszeniu dotyczącym zamówienia, o które się ubiegam warunki współpracy akceptuję. Zobowi</w:t>
      </w:r>
      <w:r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zuj</w:t>
      </w:r>
      <w:r>
        <w:rPr>
          <w:rFonts w:ascii="Times New Roman" w:eastAsia="TimesNewRoman" w:hAnsi="Times New Roman"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</w:t>
      </w:r>
      <w:r>
        <w:rPr>
          <w:rFonts w:ascii="Times New Roman" w:eastAsia="TimesNewRoman" w:hAnsi="Times New Roman"/>
          <w:sz w:val="20"/>
          <w:szCs w:val="20"/>
          <w:lang w:eastAsia="pl-PL"/>
        </w:rPr>
        <w:t xml:space="preserve">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przypadku przyj</w:t>
      </w:r>
      <w:r>
        <w:rPr>
          <w:rFonts w:ascii="Times New Roman" w:eastAsia="TimesNewRoman" w:hAnsi="Times New Roman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cia mojej oferty do zawarcia umowy na realizację przedmiotowego zamówienia.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u w:val="single"/>
          <w:lang w:eastAsia="pl-PL"/>
        </w:rPr>
      </w:pPr>
    </w:p>
    <w:p w:rsidR="00B67A54" w:rsidRDefault="00B67A54" w:rsidP="00B67A54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D173B" w:rsidRDefault="00B67A54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 , dnia ....................</w:t>
      </w:r>
    </w:p>
    <w:p w:rsidR="002D173B" w:rsidRDefault="002D173B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D173B" w:rsidRDefault="002D173B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D173B" w:rsidRDefault="002D173B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B67A54" w:rsidRDefault="00B67A54" w:rsidP="002D17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......................................................................................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                               </w:t>
      </w:r>
      <w:r w:rsidR="002D173B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Podpis Wykonawcy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D173B" w:rsidRDefault="002D173B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D173B" w:rsidRDefault="002D173B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2 - wzór oświadczenia o wyrażeniu zgody na przetwarzanie danych osobowych </w:t>
      </w:r>
    </w:p>
    <w:p w:rsidR="00B67A54" w:rsidRDefault="00B67A54" w:rsidP="00B67A54">
      <w:pPr>
        <w:spacing w:after="0" w:line="360" w:lineRule="auto"/>
        <w:rPr>
          <w:rFonts w:eastAsia="Times New Roman"/>
          <w:sz w:val="28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</w:p>
    <w:p w:rsidR="00B67A54" w:rsidRDefault="00B67A54" w:rsidP="00B67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76484B">
        <w:rPr>
          <w:rFonts w:ascii="Times New Roman" w:eastAsia="Times New Roman" w:hAnsi="Times New Roman"/>
          <w:b/>
          <w:sz w:val="24"/>
          <w:szCs w:val="24"/>
          <w:lang w:eastAsia="pl-PL"/>
        </w:rPr>
        <w:t>wyrażeniu zgody na przetwarzanie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danych osobowych 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 niżej podpisany .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(imię i nazwisko) </w:t>
      </w:r>
    </w:p>
    <w:p w:rsidR="00B67A54" w:rsidRDefault="00B67A54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zamieszkały 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( adres zamieszkania) 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legitymujący/a się dowodem osobistym ............................................................................... </w:t>
      </w:r>
    </w:p>
    <w:p w:rsidR="00B67A54" w:rsidRDefault="00B67A54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</w:t>
      </w:r>
    </w:p>
    <w:p w:rsidR="00790715" w:rsidRDefault="00790715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715" w:rsidRDefault="00790715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715" w:rsidRDefault="00790715" w:rsidP="00B67A5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</w:t>
      </w:r>
    </w:p>
    <w:p w:rsidR="00B67A54" w:rsidRDefault="00B67A54" w:rsidP="00B67A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moich danych osobowych zawartych w ofercie pracy dla potrzeb stanowiska pracownika merytorycznego prowadzącego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badanie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dla osób skierowanych przez Gminną Komisję Rozwiązywania Problemów Alkoholowych, ul. Zachęta 57;  26-650 Przytyk, zgodnie z ustawą z 29 sierpnia 1997 r. o ochronie danych osobowych (</w:t>
      </w:r>
      <w:r w:rsidR="0076484B">
        <w:rPr>
          <w:rFonts w:ascii="Times New Roman" w:eastAsia="Times New Roman" w:hAnsi="Times New Roman"/>
          <w:sz w:val="20"/>
          <w:szCs w:val="20"/>
          <w:lang w:eastAsia="pl-PL"/>
        </w:rPr>
        <w:t xml:space="preserve">tekst jednolity Dz. U. z 2014,  poz. 1182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zm.) </w:t>
      </w:r>
    </w:p>
    <w:p w:rsidR="00B67A54" w:rsidRDefault="00B67A54" w:rsidP="00B6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A54" w:rsidRDefault="00B67A54" w:rsidP="00B67A54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....................., dnia  …………………………                                     </w:t>
      </w:r>
    </w:p>
    <w:p w:rsidR="00B67A54" w:rsidRDefault="00B67A54" w:rsidP="00B67A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</w:t>
      </w:r>
    </w:p>
    <w:p w:rsidR="00EA7EE5" w:rsidRDefault="00B67A54" w:rsidP="00B67A54"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(podpis Wyko</w:t>
      </w:r>
      <w:r w:rsidR="004C61B1">
        <w:rPr>
          <w:rFonts w:ascii="Times New Roman" w:eastAsia="Times New Roman" w:hAnsi="Times New Roman"/>
          <w:sz w:val="24"/>
          <w:szCs w:val="24"/>
          <w:lang w:eastAsia="pl-PL"/>
        </w:rPr>
        <w:t>nawcy)</w:t>
      </w:r>
    </w:p>
    <w:sectPr w:rsidR="00EA7EE5" w:rsidSect="0094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8D5"/>
    <w:multiLevelType w:val="multilevel"/>
    <w:tmpl w:val="2A18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5361"/>
    <w:multiLevelType w:val="hybridMultilevel"/>
    <w:tmpl w:val="1138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81AE7"/>
    <w:multiLevelType w:val="multilevel"/>
    <w:tmpl w:val="8370DC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7D6134B9"/>
    <w:multiLevelType w:val="hybridMultilevel"/>
    <w:tmpl w:val="FE7A1A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A54"/>
    <w:rsid w:val="000A3F8E"/>
    <w:rsid w:val="001D19EA"/>
    <w:rsid w:val="002D173B"/>
    <w:rsid w:val="004C61B1"/>
    <w:rsid w:val="005C13D8"/>
    <w:rsid w:val="0076484B"/>
    <w:rsid w:val="00790715"/>
    <w:rsid w:val="008B0A04"/>
    <w:rsid w:val="00945C1F"/>
    <w:rsid w:val="00986B3A"/>
    <w:rsid w:val="00B67A54"/>
    <w:rsid w:val="00C452C7"/>
    <w:rsid w:val="00CB4C3E"/>
    <w:rsid w:val="00DB3199"/>
    <w:rsid w:val="00DC384B"/>
    <w:rsid w:val="00EA7EE5"/>
    <w:rsid w:val="00F851EE"/>
    <w:rsid w:val="00F85662"/>
    <w:rsid w:val="00FA51DD"/>
    <w:rsid w:val="00FE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54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67A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A54"/>
    <w:pPr>
      <w:ind w:left="720"/>
      <w:contextualSpacing/>
    </w:pPr>
  </w:style>
  <w:style w:type="paragraph" w:customStyle="1" w:styleId="StylWyrwnanydorodka">
    <w:name w:val="Styl Wyrównany do środka"/>
    <w:basedOn w:val="Normalny"/>
    <w:rsid w:val="00B67A54"/>
    <w:pPr>
      <w:jc w:val="center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54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67A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A54"/>
    <w:pPr>
      <w:ind w:left="720"/>
      <w:contextualSpacing/>
    </w:pPr>
  </w:style>
  <w:style w:type="paragraph" w:customStyle="1" w:styleId="StylWyrwnanydorodka">
    <w:name w:val="Styl Wyrównany do środka"/>
    <w:basedOn w:val="Normalny"/>
    <w:rsid w:val="00B67A54"/>
    <w:pPr>
      <w:jc w:val="center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GOPS-PRZYTYK</cp:lastModifiedBy>
  <cp:revision>17</cp:revision>
  <cp:lastPrinted>2015-06-12T07:15:00Z</cp:lastPrinted>
  <dcterms:created xsi:type="dcterms:W3CDTF">2015-06-11T12:48:00Z</dcterms:created>
  <dcterms:modified xsi:type="dcterms:W3CDTF">2015-06-12T07:28:00Z</dcterms:modified>
</cp:coreProperties>
</file>