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51" w:rsidRPr="003E3A89" w:rsidRDefault="000105D6" w:rsidP="000105D6">
      <w:pPr>
        <w:jc w:val="center"/>
        <w:rPr>
          <w:b/>
        </w:rPr>
      </w:pPr>
      <w:bookmarkStart w:id="0" w:name="_GoBack"/>
      <w:bookmarkEnd w:id="0"/>
      <w:r w:rsidRPr="003E3A89">
        <w:rPr>
          <w:b/>
        </w:rPr>
        <w:t>URZĄD GMINY W PRZYTYKU</w:t>
      </w:r>
    </w:p>
    <w:p w:rsidR="000105D6" w:rsidRPr="003E3A89" w:rsidRDefault="000105D6" w:rsidP="000105D6">
      <w:pPr>
        <w:jc w:val="center"/>
        <w:rPr>
          <w:b/>
        </w:rPr>
      </w:pPr>
      <w:r w:rsidRPr="003E3A89">
        <w:rPr>
          <w:b/>
        </w:rPr>
        <w:t>UL. ZACHĘTA 57</w:t>
      </w:r>
    </w:p>
    <w:p w:rsidR="000105D6" w:rsidRPr="003E3A89" w:rsidRDefault="000105D6" w:rsidP="000105D6">
      <w:pPr>
        <w:jc w:val="center"/>
        <w:rPr>
          <w:b/>
        </w:rPr>
      </w:pPr>
      <w:r w:rsidRPr="003E3A89">
        <w:rPr>
          <w:b/>
        </w:rPr>
        <w:t>26-650 PRZYTYK</w:t>
      </w:r>
    </w:p>
    <w:p w:rsidR="003E3A89" w:rsidRDefault="003E3A89" w:rsidP="000105D6">
      <w:pPr>
        <w:jc w:val="center"/>
        <w:rPr>
          <w:b/>
        </w:rPr>
      </w:pPr>
      <w:r w:rsidRPr="003E3A89">
        <w:rPr>
          <w:b/>
        </w:rPr>
        <w:t>tel., fax</w:t>
      </w:r>
      <w:r w:rsidR="00AD7E8A">
        <w:rPr>
          <w:b/>
        </w:rPr>
        <w:t>. 48 61 80 095, 61 80 087 wew. 4</w:t>
      </w:r>
      <w:r w:rsidRPr="003E3A89">
        <w:rPr>
          <w:b/>
        </w:rPr>
        <w:t>7</w:t>
      </w:r>
    </w:p>
    <w:p w:rsidR="00843BBE" w:rsidRDefault="00843BBE" w:rsidP="000105D6">
      <w:pPr>
        <w:jc w:val="center"/>
        <w:rPr>
          <w:b/>
        </w:rPr>
      </w:pPr>
      <w:r>
        <w:rPr>
          <w:b/>
        </w:rPr>
        <w:t xml:space="preserve">konto: </w:t>
      </w:r>
      <w:proofErr w:type="spellStart"/>
      <w:r>
        <w:rPr>
          <w:b/>
        </w:rPr>
        <w:t>BSRz</w:t>
      </w:r>
      <w:proofErr w:type="spellEnd"/>
      <w:r>
        <w:rPr>
          <w:b/>
        </w:rPr>
        <w:t xml:space="preserve"> Radom O/Przytyk</w:t>
      </w:r>
    </w:p>
    <w:p w:rsidR="00843BBE" w:rsidRDefault="00843BBE" w:rsidP="000105D6">
      <w:pPr>
        <w:jc w:val="center"/>
        <w:rPr>
          <w:b/>
        </w:rPr>
      </w:pPr>
      <w:r>
        <w:rPr>
          <w:b/>
        </w:rPr>
        <w:t xml:space="preserve">70 9115 0002 0070 </w:t>
      </w:r>
      <w:r w:rsidR="0098517C">
        <w:rPr>
          <w:b/>
        </w:rPr>
        <w:t>0700 0055 0001</w:t>
      </w:r>
    </w:p>
    <w:p w:rsidR="000105D6" w:rsidRPr="003E3A89" w:rsidRDefault="000105D6" w:rsidP="0098517C">
      <w:pPr>
        <w:rPr>
          <w:b/>
        </w:rPr>
      </w:pPr>
    </w:p>
    <w:p w:rsidR="00824325" w:rsidRDefault="000105D6" w:rsidP="000105D6">
      <w:pPr>
        <w:jc w:val="both"/>
      </w:pPr>
      <w:r>
        <w:t xml:space="preserve">                                                                                                                 Przytyk, </w:t>
      </w:r>
      <w:r w:rsidR="00824325">
        <w:t>……………..</w:t>
      </w:r>
    </w:p>
    <w:p w:rsidR="000105D6" w:rsidRDefault="00824325" w:rsidP="000105D6">
      <w:pPr>
        <w:jc w:val="both"/>
      </w:pPr>
      <w:r>
        <w:t>...</w:t>
      </w:r>
      <w:r w:rsidR="000105D6">
        <w:t>……………………………..</w:t>
      </w:r>
    </w:p>
    <w:p w:rsidR="000105D6" w:rsidRDefault="000105D6" w:rsidP="000105D6">
      <w:pPr>
        <w:jc w:val="both"/>
      </w:pPr>
    </w:p>
    <w:p w:rsidR="000105D6" w:rsidRDefault="000105D6" w:rsidP="000105D6">
      <w:pPr>
        <w:jc w:val="both"/>
      </w:pPr>
      <w:r>
        <w:t>……………………………</w:t>
      </w:r>
      <w:r w:rsidR="00535EEB">
        <w:t>….</w:t>
      </w:r>
    </w:p>
    <w:p w:rsidR="000105D6" w:rsidRDefault="000105D6" w:rsidP="000105D6">
      <w:pPr>
        <w:jc w:val="both"/>
      </w:pPr>
      <w:r>
        <w:t xml:space="preserve">(adres punktu sprzedaży)                     </w:t>
      </w:r>
      <w:r w:rsidR="009829A1">
        <w:t xml:space="preserve">        </w:t>
      </w:r>
      <w:r w:rsidR="00535EEB">
        <w:t xml:space="preserve">                    </w:t>
      </w:r>
    </w:p>
    <w:p w:rsidR="000105D6" w:rsidRDefault="000105D6" w:rsidP="0098517C">
      <w:pPr>
        <w:rPr>
          <w:b/>
        </w:rPr>
      </w:pPr>
    </w:p>
    <w:p w:rsidR="000105D6" w:rsidRDefault="000105D6" w:rsidP="000105D6">
      <w:pPr>
        <w:jc w:val="center"/>
        <w:rPr>
          <w:b/>
        </w:rPr>
      </w:pPr>
      <w:r>
        <w:rPr>
          <w:b/>
        </w:rPr>
        <w:t>OŚWIADCZENIE</w:t>
      </w:r>
    </w:p>
    <w:p w:rsidR="000105D6" w:rsidRDefault="000105D6" w:rsidP="000105D6"/>
    <w:p w:rsidR="000105D6" w:rsidRDefault="000105D6" w:rsidP="00B549E7">
      <w:pPr>
        <w:jc w:val="both"/>
      </w:pPr>
      <w:r>
        <w:tab/>
      </w:r>
      <w:r w:rsidRPr="00535EEB">
        <w:rPr>
          <w:b/>
        </w:rPr>
        <w:t>Uprzedzony(a o odpowiedzialności z art. 18 ust. 1</w:t>
      </w:r>
      <w:r w:rsidR="00535EEB" w:rsidRPr="00535EEB">
        <w:rPr>
          <w:b/>
        </w:rPr>
        <w:t>0 pkt. 5 i</w:t>
      </w:r>
      <w:r w:rsidRPr="00535EEB">
        <w:rPr>
          <w:b/>
        </w:rPr>
        <w:t xml:space="preserve"> ust. 11</w:t>
      </w:r>
      <w:r w:rsidR="00B549E7" w:rsidRPr="00535EEB">
        <w:rPr>
          <w:b/>
        </w:rPr>
        <w:t xml:space="preserve"> ustawy </w:t>
      </w:r>
      <w:r w:rsidR="00B549E7" w:rsidRPr="00535EEB">
        <w:rPr>
          <w:b/>
        </w:rPr>
        <w:br/>
        <w:t>o wychowaniu w trzeźwości i przeciwdziałaniu alkoholizmowi, który mówi, że za przedstawienie fałszywych danych w oświadczeniu zezwolenie cofa się i przedsiębiorca, któremu cofnięto zezwolenie może wystąpić z wnioskiem o ponowne, nie wcześniej niż po upływie 3 lat od dnia wydania decyzji o jego cofnięciu</w:t>
      </w:r>
      <w:r w:rsidR="00B549E7">
        <w:t>.</w:t>
      </w:r>
    </w:p>
    <w:p w:rsidR="00B549E7" w:rsidRPr="00535EEB" w:rsidRDefault="00535EEB" w:rsidP="00B549E7">
      <w:pPr>
        <w:jc w:val="both"/>
      </w:pPr>
      <w:r>
        <w:t>Na podstawie art. 11</w:t>
      </w:r>
      <w:r>
        <w:rPr>
          <w:vertAlign w:val="superscript"/>
        </w:rPr>
        <w:t xml:space="preserve">1 </w:t>
      </w:r>
      <w:r>
        <w:t>ust. 4 ustawy z dnia 26 października 1982 r. o wychowaniu w trzeźwości i przeciwdziałaniu al</w:t>
      </w:r>
      <w:r w:rsidR="00EC154B">
        <w:t>koholizmowi (t .j. Dz. U. z 2021 r. poz. 1119</w:t>
      </w:r>
      <w:r w:rsidR="00690E4E">
        <w:t xml:space="preserve"> ) o</w:t>
      </w:r>
      <w:r w:rsidR="00B549E7" w:rsidRPr="00B549E7">
        <w:rPr>
          <w:sz w:val="28"/>
          <w:szCs w:val="28"/>
        </w:rPr>
        <w:t>świadczam, że w okresie</w:t>
      </w:r>
      <w:r w:rsidR="00690E4E">
        <w:rPr>
          <w:sz w:val="28"/>
          <w:szCs w:val="28"/>
        </w:rPr>
        <w:t xml:space="preserve"> od 01.01.20</w:t>
      </w:r>
      <w:r w:rsidR="00EC154B">
        <w:rPr>
          <w:sz w:val="28"/>
          <w:szCs w:val="28"/>
        </w:rPr>
        <w:t>21</w:t>
      </w:r>
      <w:r w:rsidR="00690E4E">
        <w:rPr>
          <w:sz w:val="28"/>
          <w:szCs w:val="28"/>
        </w:rPr>
        <w:t xml:space="preserve"> r. do 31.12.20</w:t>
      </w:r>
      <w:r w:rsidR="00EC154B">
        <w:rPr>
          <w:sz w:val="28"/>
          <w:szCs w:val="28"/>
        </w:rPr>
        <w:t>21</w:t>
      </w:r>
      <w:r w:rsidR="009829A1">
        <w:rPr>
          <w:sz w:val="28"/>
          <w:szCs w:val="28"/>
        </w:rPr>
        <w:t xml:space="preserve"> </w:t>
      </w:r>
      <w:r w:rsidR="00B549E7">
        <w:rPr>
          <w:sz w:val="28"/>
          <w:szCs w:val="28"/>
        </w:rPr>
        <w:t>r., wartość sprzedaży brutto* napojów alkoholowych prowadzona na podstawie zezwoleń wynosiła</w:t>
      </w:r>
      <w:r w:rsidR="00A345A6">
        <w:rPr>
          <w:sz w:val="28"/>
          <w:szCs w:val="28"/>
        </w:rPr>
        <w:t>:</w:t>
      </w:r>
    </w:p>
    <w:p w:rsidR="00824325" w:rsidRDefault="00824325" w:rsidP="00B549E7">
      <w:pPr>
        <w:jc w:val="both"/>
        <w:rPr>
          <w:sz w:val="28"/>
          <w:szCs w:val="28"/>
        </w:rPr>
      </w:pPr>
    </w:p>
    <w:p w:rsidR="00824325" w:rsidRDefault="00824325" w:rsidP="00B549E7">
      <w:pPr>
        <w:jc w:val="both"/>
        <w:rPr>
          <w:sz w:val="28"/>
          <w:szCs w:val="28"/>
        </w:rPr>
      </w:pPr>
      <w:r>
        <w:rPr>
          <w:sz w:val="28"/>
          <w:szCs w:val="28"/>
        </w:rPr>
        <w:t>- zezwolenie A (do 4,5% alkoholu i piwa) ……………………………………….</w:t>
      </w:r>
    </w:p>
    <w:p w:rsidR="00824325" w:rsidRDefault="00824325" w:rsidP="00B549E7">
      <w:pPr>
        <w:jc w:val="both"/>
        <w:rPr>
          <w:sz w:val="28"/>
          <w:szCs w:val="28"/>
        </w:rPr>
      </w:pPr>
    </w:p>
    <w:p w:rsidR="00824325" w:rsidRDefault="00824325" w:rsidP="00B54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słownie…………………………………………………………………………...</w:t>
      </w:r>
    </w:p>
    <w:p w:rsidR="00824325" w:rsidRDefault="00824325" w:rsidP="00B549E7">
      <w:pPr>
        <w:jc w:val="both"/>
        <w:rPr>
          <w:sz w:val="28"/>
          <w:szCs w:val="28"/>
        </w:rPr>
      </w:pPr>
    </w:p>
    <w:p w:rsidR="00824325" w:rsidRDefault="00824325" w:rsidP="00B549E7">
      <w:pPr>
        <w:jc w:val="both"/>
        <w:rPr>
          <w:sz w:val="28"/>
          <w:szCs w:val="28"/>
        </w:rPr>
      </w:pPr>
      <w:r>
        <w:rPr>
          <w:sz w:val="28"/>
          <w:szCs w:val="28"/>
        </w:rPr>
        <w:t>- zezwolenie B (od 4,5% do 18% alkoholu) ……………………………………...</w:t>
      </w:r>
    </w:p>
    <w:p w:rsidR="00824325" w:rsidRDefault="00824325" w:rsidP="00B54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24325" w:rsidRDefault="00824325" w:rsidP="00B54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słownie ………………………………………………………………………….. </w:t>
      </w:r>
    </w:p>
    <w:p w:rsidR="00824325" w:rsidRDefault="00824325" w:rsidP="00B549E7">
      <w:pPr>
        <w:jc w:val="both"/>
        <w:rPr>
          <w:sz w:val="28"/>
          <w:szCs w:val="28"/>
        </w:rPr>
      </w:pPr>
    </w:p>
    <w:p w:rsidR="00824325" w:rsidRDefault="00824325" w:rsidP="00B549E7">
      <w:pPr>
        <w:jc w:val="both"/>
        <w:rPr>
          <w:sz w:val="28"/>
          <w:szCs w:val="28"/>
        </w:rPr>
      </w:pPr>
      <w:r>
        <w:rPr>
          <w:sz w:val="28"/>
          <w:szCs w:val="28"/>
        </w:rPr>
        <w:t>- zezwolenie C (powyżej 18% alkoholu) …………………………………………</w:t>
      </w:r>
    </w:p>
    <w:p w:rsidR="00824325" w:rsidRDefault="00824325" w:rsidP="00B549E7">
      <w:pPr>
        <w:jc w:val="both"/>
        <w:rPr>
          <w:sz w:val="28"/>
          <w:szCs w:val="28"/>
        </w:rPr>
      </w:pPr>
    </w:p>
    <w:p w:rsidR="00824325" w:rsidRDefault="00824325" w:rsidP="00B54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słownie ………………………………………………………………………….</w:t>
      </w:r>
    </w:p>
    <w:p w:rsidR="00824325" w:rsidRDefault="00824325" w:rsidP="00B54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824325" w:rsidRDefault="00824325" w:rsidP="00B54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……………………………..</w:t>
      </w:r>
    </w:p>
    <w:p w:rsidR="00824325" w:rsidRPr="009829A1" w:rsidRDefault="00824325" w:rsidP="00B54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(podpis)</w:t>
      </w:r>
    </w:p>
    <w:p w:rsidR="00824325" w:rsidRPr="00B14750" w:rsidRDefault="00535EEB" w:rsidP="00B549E7">
      <w:pPr>
        <w:jc w:val="both"/>
      </w:pPr>
      <w:r w:rsidRPr="00B14750">
        <w:t>Objaśnienia:</w:t>
      </w:r>
    </w:p>
    <w:p w:rsidR="00824325" w:rsidRPr="00B14750" w:rsidRDefault="00824325" w:rsidP="00B549E7">
      <w:pPr>
        <w:jc w:val="both"/>
      </w:pPr>
      <w:r w:rsidRPr="00B14750">
        <w:t>*wartość sprzedaży brutto – kwota należna sprzedawcy za sprzedane napoje alkoholowe</w:t>
      </w:r>
      <w:r w:rsidR="00535EEB" w:rsidRPr="00B14750">
        <w:t>,</w:t>
      </w:r>
      <w:r w:rsidR="00B14750">
        <w:br/>
      </w:r>
      <w:r w:rsidR="00535EEB" w:rsidRPr="00B14750">
        <w:t>z uwzględnieniem podatku od towarów i usług oraz podatku akcyzowego (art. 2</w:t>
      </w:r>
      <w:r w:rsidR="00535EEB" w:rsidRPr="00B14750">
        <w:rPr>
          <w:vertAlign w:val="superscript"/>
        </w:rPr>
        <w:t xml:space="preserve">1 </w:t>
      </w:r>
      <w:r w:rsidR="003C6573" w:rsidRPr="00B14750">
        <w:t>pkt 8 ustawy z dnia 26 października 1982 r. o wychowaniu w trzeźwości i prze</w:t>
      </w:r>
      <w:r w:rsidR="00B14750" w:rsidRPr="00B14750">
        <w:t>ciwdziałaniu alkoholizmowi</w:t>
      </w:r>
      <w:r w:rsidR="00B14750">
        <w:t>).</w:t>
      </w:r>
    </w:p>
    <w:sectPr w:rsidR="00824325" w:rsidRPr="00B14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D6"/>
    <w:rsid w:val="000105D6"/>
    <w:rsid w:val="00124F87"/>
    <w:rsid w:val="00152703"/>
    <w:rsid w:val="001C64FA"/>
    <w:rsid w:val="002028E4"/>
    <w:rsid w:val="003039CF"/>
    <w:rsid w:val="00380451"/>
    <w:rsid w:val="003C6573"/>
    <w:rsid w:val="003E3A89"/>
    <w:rsid w:val="00474BCB"/>
    <w:rsid w:val="00504F3A"/>
    <w:rsid w:val="00535EEB"/>
    <w:rsid w:val="00690E4E"/>
    <w:rsid w:val="00801914"/>
    <w:rsid w:val="00824325"/>
    <w:rsid w:val="00843BBE"/>
    <w:rsid w:val="00922498"/>
    <w:rsid w:val="009642B2"/>
    <w:rsid w:val="00965F36"/>
    <w:rsid w:val="009829A1"/>
    <w:rsid w:val="0098517C"/>
    <w:rsid w:val="00A345A6"/>
    <w:rsid w:val="00AA4C65"/>
    <w:rsid w:val="00AB05AB"/>
    <w:rsid w:val="00AD7E8A"/>
    <w:rsid w:val="00B070B7"/>
    <w:rsid w:val="00B14750"/>
    <w:rsid w:val="00B549E7"/>
    <w:rsid w:val="00BC5139"/>
    <w:rsid w:val="00C366A7"/>
    <w:rsid w:val="00CC7126"/>
    <w:rsid w:val="00D35AE8"/>
    <w:rsid w:val="00EC154B"/>
    <w:rsid w:val="00FA60BB"/>
    <w:rsid w:val="00FB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070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070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070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07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DA2E7-DCC8-4A89-B875-4E158D51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W PRZYTYKU</vt:lpstr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W PRZYTYKU</dc:title>
  <dc:creator>Admin</dc:creator>
  <cp:lastModifiedBy>Anna Kosuniak</cp:lastModifiedBy>
  <cp:revision>2</cp:revision>
  <cp:lastPrinted>2021-12-29T09:49:00Z</cp:lastPrinted>
  <dcterms:created xsi:type="dcterms:W3CDTF">2022-01-10T12:47:00Z</dcterms:created>
  <dcterms:modified xsi:type="dcterms:W3CDTF">2022-01-10T12:47:00Z</dcterms:modified>
</cp:coreProperties>
</file>